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4C" w:rsidRDefault="00091A4C" w:rsidP="00413A2B">
      <w:r>
        <w:t>Svět trpaslíků</w:t>
      </w:r>
    </w:p>
    <w:p w:rsidR="00091A4C" w:rsidRDefault="00091A4C" w:rsidP="00413A2B">
      <w:r>
        <w:t xml:space="preserve">Dům historie </w:t>
      </w:r>
      <w:proofErr w:type="spellStart"/>
      <w:r>
        <w:t>Přešticka</w:t>
      </w:r>
      <w:proofErr w:type="spellEnd"/>
      <w:r>
        <w:t xml:space="preserve"> </w:t>
      </w:r>
      <w:proofErr w:type="gramStart"/>
      <w:r>
        <w:t>14.9</w:t>
      </w:r>
      <w:proofErr w:type="gramEnd"/>
      <w:r>
        <w:t>. – 17.11. 2019</w:t>
      </w:r>
    </w:p>
    <w:p w:rsidR="00091A4C" w:rsidRDefault="00091A4C" w:rsidP="00413A2B"/>
    <w:p w:rsidR="00413A2B" w:rsidRDefault="00413A2B" w:rsidP="00413A2B">
      <w:pPr>
        <w:rPr>
          <w:rFonts w:ascii="Franklin Gothic Book" w:hAnsi="Franklin Gothic Book" w:cs="Franklin Gothic Book"/>
          <w:color w:val="000000" w:themeColor="text1"/>
        </w:rPr>
      </w:pPr>
      <w:r>
        <w:t xml:space="preserve">Výstava Svět trpaslíků je připravena Domem historie </w:t>
      </w:r>
      <w:proofErr w:type="spellStart"/>
      <w:r>
        <w:t>Přešticka</w:t>
      </w:r>
      <w:proofErr w:type="spellEnd"/>
      <w:r>
        <w:t xml:space="preserve"> ve spolupráci s Muzeem města Ústí nad Labem,</w:t>
      </w:r>
      <w:r w:rsidRPr="00413A2B">
        <w:rPr>
          <w:rFonts w:ascii="Franklin Gothic Book" w:hAnsi="Franklin Gothic Book" w:cs="Franklin Gothic Book"/>
          <w:color w:val="000000" w:themeColor="text1"/>
        </w:rPr>
        <w:t xml:space="preserve"> představuje tento fenomén nejen jako historické a umělecké téma, ale také jako součást reklamy, humoru, módy, nebo každodenního života.</w:t>
      </w:r>
    </w:p>
    <w:p w:rsidR="00413A2B" w:rsidRDefault="00413A2B" w:rsidP="00413A2B">
      <w:pPr>
        <w:rPr>
          <w:rFonts w:ascii="Franklin Gothic Book" w:hAnsi="Franklin Gothic Book" w:cs="Franklin Gothic Book"/>
          <w:color w:val="000000" w:themeColor="text1"/>
        </w:rPr>
      </w:pPr>
      <w:r>
        <w:rPr>
          <w:rFonts w:ascii="Franklin Gothic Book" w:hAnsi="Franklin Gothic Book" w:cs="Franklin Gothic Book"/>
          <w:color w:val="000000" w:themeColor="text1"/>
        </w:rPr>
        <w:t>Vystaveno je cca 200 artefaktů ze sbírky Mgr. Václava Houfka</w:t>
      </w:r>
      <w:r w:rsidR="00091A4C">
        <w:rPr>
          <w:rFonts w:ascii="Franklin Gothic Book" w:hAnsi="Franklin Gothic Book" w:cs="Franklin Gothic Book"/>
          <w:color w:val="000000" w:themeColor="text1"/>
        </w:rPr>
        <w:t>, ředitele Muzea města Ústí nad Labem.</w:t>
      </w:r>
      <w:r>
        <w:rPr>
          <w:rFonts w:ascii="Franklin Gothic Book" w:hAnsi="Franklin Gothic Book" w:cs="Franklin Gothic Book"/>
          <w:color w:val="000000" w:themeColor="text1"/>
        </w:rPr>
        <w:t xml:space="preserve"> Zapůjčen je také jeden ze série slavných trpaslíků českého výtva</w:t>
      </w:r>
      <w:r w:rsidR="00ED7592">
        <w:rPr>
          <w:rFonts w:ascii="Franklin Gothic Book" w:hAnsi="Franklin Gothic Book" w:cs="Franklin Gothic Book"/>
          <w:color w:val="000000" w:themeColor="text1"/>
        </w:rPr>
        <w:t>rníka a sochaře Kurta Gebauera a loutky sedmi trpaslíků ze slavné pohádky o Sněhurce</w:t>
      </w:r>
      <w:r w:rsidR="00A2789E">
        <w:rPr>
          <w:rFonts w:ascii="Franklin Gothic Book" w:hAnsi="Franklin Gothic Book" w:cs="Franklin Gothic Book"/>
          <w:color w:val="000000" w:themeColor="text1"/>
        </w:rPr>
        <w:t>,</w:t>
      </w:r>
      <w:bookmarkStart w:id="0" w:name="_GoBack"/>
      <w:bookmarkEnd w:id="0"/>
      <w:r w:rsidR="00ED7592">
        <w:rPr>
          <w:rFonts w:ascii="Franklin Gothic Book" w:hAnsi="Franklin Gothic Book" w:cs="Franklin Gothic Book"/>
          <w:color w:val="000000" w:themeColor="text1"/>
        </w:rPr>
        <w:t xml:space="preserve"> oblečených podle  </w:t>
      </w:r>
      <w:proofErr w:type="spellStart"/>
      <w:r w:rsidR="00ED7592">
        <w:rPr>
          <w:rFonts w:ascii="Franklin Gothic Book" w:hAnsi="Franklin Gothic Book" w:cs="Franklin Gothic Book"/>
          <w:color w:val="000000" w:themeColor="text1"/>
        </w:rPr>
        <w:t>Walta</w:t>
      </w:r>
      <w:proofErr w:type="spellEnd"/>
      <w:r w:rsidR="00ED7592">
        <w:rPr>
          <w:rFonts w:ascii="Franklin Gothic Book" w:hAnsi="Franklin Gothic Book" w:cs="Franklin Gothic Book"/>
          <w:color w:val="000000" w:themeColor="text1"/>
        </w:rPr>
        <w:t xml:space="preserve"> </w:t>
      </w:r>
      <w:proofErr w:type="spellStart"/>
      <w:r w:rsidR="00ED7592">
        <w:rPr>
          <w:rFonts w:ascii="Franklin Gothic Book" w:hAnsi="Franklin Gothic Book" w:cs="Franklin Gothic Book"/>
          <w:color w:val="000000" w:themeColor="text1"/>
        </w:rPr>
        <w:t>Dineye</w:t>
      </w:r>
      <w:proofErr w:type="spellEnd"/>
      <w:r w:rsidR="00ED7592">
        <w:rPr>
          <w:rFonts w:ascii="Franklin Gothic Book" w:hAnsi="Franklin Gothic Book" w:cs="Franklin Gothic Book"/>
          <w:color w:val="000000" w:themeColor="text1"/>
        </w:rPr>
        <w:t xml:space="preserve">. Loutky, vyřezané v roce 1945 Václavem Černých pro loutkové divadlo Novákových v Plzni, jsou zapůjčeny z Muzea loutek v Plzni, které je součástí Západočeského muzea v Plzni, </w:t>
      </w:r>
      <w:proofErr w:type="spellStart"/>
      <w:proofErr w:type="gramStart"/>
      <w:r w:rsidR="00ED7592">
        <w:rPr>
          <w:rFonts w:ascii="Franklin Gothic Book" w:hAnsi="Franklin Gothic Book" w:cs="Franklin Gothic Book"/>
          <w:color w:val="000000" w:themeColor="text1"/>
        </w:rPr>
        <w:t>p.o</w:t>
      </w:r>
      <w:proofErr w:type="spellEnd"/>
      <w:r w:rsidR="00ED7592">
        <w:rPr>
          <w:rFonts w:ascii="Franklin Gothic Book" w:hAnsi="Franklin Gothic Book" w:cs="Franklin Gothic Book"/>
          <w:color w:val="000000" w:themeColor="text1"/>
        </w:rPr>
        <w:t>.</w:t>
      </w:r>
      <w:proofErr w:type="gramEnd"/>
      <w:r w:rsidR="00ED7592">
        <w:rPr>
          <w:rFonts w:ascii="Franklin Gothic Book" w:hAnsi="Franklin Gothic Book" w:cs="Franklin Gothic Book"/>
          <w:color w:val="000000" w:themeColor="text1"/>
        </w:rPr>
        <w:t xml:space="preserve"> </w:t>
      </w:r>
    </w:p>
    <w:p w:rsidR="00091A4C" w:rsidRDefault="00413A2B" w:rsidP="00413A2B">
      <w:pPr>
        <w:rPr>
          <w:rFonts w:ascii="Franklin Gothic Book" w:hAnsi="Franklin Gothic Book" w:cs="Franklin Gothic Book"/>
          <w:color w:val="000000" w:themeColor="text1"/>
        </w:rPr>
      </w:pPr>
      <w:r>
        <w:rPr>
          <w:rFonts w:ascii="Franklin Gothic Book" w:hAnsi="Franklin Gothic Book" w:cs="Franklin Gothic Book"/>
          <w:color w:val="000000" w:themeColor="text1"/>
        </w:rPr>
        <w:t xml:space="preserve">Expozice tvoří výstavu rodinného typu. Trpaslíci na výstavě </w:t>
      </w:r>
      <w:r w:rsidR="00091A4C">
        <w:rPr>
          <w:rFonts w:ascii="Franklin Gothic Book" w:hAnsi="Franklin Gothic Book" w:cs="Franklin Gothic Book"/>
          <w:color w:val="000000" w:themeColor="text1"/>
        </w:rPr>
        <w:t xml:space="preserve">nezahálejí, ale </w:t>
      </w:r>
      <w:r>
        <w:rPr>
          <w:rFonts w:ascii="Franklin Gothic Book" w:hAnsi="Franklin Gothic Book" w:cs="Franklin Gothic Book"/>
          <w:color w:val="000000" w:themeColor="text1"/>
        </w:rPr>
        <w:t xml:space="preserve">pilně pracují s předměty ze stálých expozic Domu historie </w:t>
      </w:r>
      <w:proofErr w:type="spellStart"/>
      <w:r>
        <w:rPr>
          <w:rFonts w:ascii="Franklin Gothic Book" w:hAnsi="Franklin Gothic Book" w:cs="Franklin Gothic Book"/>
          <w:color w:val="000000" w:themeColor="text1"/>
        </w:rPr>
        <w:t>Přešticka</w:t>
      </w:r>
      <w:proofErr w:type="spellEnd"/>
      <w:r>
        <w:rPr>
          <w:rFonts w:ascii="Franklin Gothic Book" w:hAnsi="Franklin Gothic Book" w:cs="Franklin Gothic Book"/>
          <w:color w:val="000000" w:themeColor="text1"/>
        </w:rPr>
        <w:t xml:space="preserve"> </w:t>
      </w:r>
      <w:r w:rsidR="00091A4C">
        <w:rPr>
          <w:rFonts w:ascii="Franklin Gothic Book" w:hAnsi="Franklin Gothic Book" w:cs="Franklin Gothic Book"/>
          <w:color w:val="000000" w:themeColor="text1"/>
        </w:rPr>
        <w:t xml:space="preserve">a ukazují tak, jaké různé činnosti mohou za lidi vykonávat. </w:t>
      </w:r>
    </w:p>
    <w:p w:rsidR="00091A4C" w:rsidRDefault="00091A4C" w:rsidP="00413A2B">
      <w:pPr>
        <w:rPr>
          <w:rFonts w:ascii="Franklin Gothic Book" w:hAnsi="Franklin Gothic Book" w:cs="Franklin Gothic Book"/>
          <w:color w:val="000000" w:themeColor="text1"/>
        </w:rPr>
      </w:pPr>
      <w:r>
        <w:rPr>
          <w:rFonts w:ascii="Franklin Gothic Book" w:hAnsi="Franklin Gothic Book" w:cs="Franklin Gothic Book"/>
          <w:color w:val="000000" w:themeColor="text1"/>
        </w:rPr>
        <w:t xml:space="preserve">Texty </w:t>
      </w:r>
      <w:r w:rsidR="00605590">
        <w:rPr>
          <w:rFonts w:ascii="Franklin Gothic Book" w:hAnsi="Franklin Gothic Book" w:cs="Franklin Gothic Book"/>
          <w:color w:val="000000" w:themeColor="text1"/>
        </w:rPr>
        <w:t>výstav</w:t>
      </w:r>
      <w:r>
        <w:rPr>
          <w:rFonts w:ascii="Franklin Gothic Book" w:hAnsi="Franklin Gothic Book" w:cs="Franklin Gothic Book"/>
          <w:color w:val="000000" w:themeColor="text1"/>
        </w:rPr>
        <w:t>y jsou převzaty z výstavy Trpaslíci, která proběhla v letošním roce v Muzeu</w:t>
      </w:r>
      <w:r w:rsidR="00D42645">
        <w:rPr>
          <w:rFonts w:ascii="Franklin Gothic Book" w:hAnsi="Franklin Gothic Book" w:cs="Franklin Gothic Book"/>
          <w:color w:val="000000" w:themeColor="text1"/>
        </w:rPr>
        <w:t xml:space="preserve"> města Ústí nad Labem a knihy He</w:t>
      </w:r>
      <w:r>
        <w:rPr>
          <w:rFonts w:ascii="Franklin Gothic Book" w:hAnsi="Franklin Gothic Book" w:cs="Franklin Gothic Book"/>
          <w:color w:val="000000" w:themeColor="text1"/>
        </w:rPr>
        <w:t xml:space="preserve">leny Haškovcové Můj král trpaslíků aneb </w:t>
      </w:r>
      <w:proofErr w:type="spellStart"/>
      <w:r>
        <w:rPr>
          <w:rFonts w:ascii="Franklin Gothic Book" w:hAnsi="Franklin Gothic Book" w:cs="Franklin Gothic Book"/>
          <w:color w:val="000000" w:themeColor="text1"/>
        </w:rPr>
        <w:t>cverkologie</w:t>
      </w:r>
      <w:proofErr w:type="spellEnd"/>
      <w:r>
        <w:rPr>
          <w:rFonts w:ascii="Franklin Gothic Book" w:hAnsi="Franklin Gothic Book" w:cs="Franklin Gothic Book"/>
          <w:color w:val="000000" w:themeColor="text1"/>
        </w:rPr>
        <w:t xml:space="preserve">-první česká vědecká nauka o trpaslících. </w:t>
      </w:r>
    </w:p>
    <w:p w:rsidR="00413A2B" w:rsidRPr="00413A2B" w:rsidRDefault="00091A4C" w:rsidP="00413A2B">
      <w:pPr>
        <w:rPr>
          <w:color w:val="000000" w:themeColor="text1"/>
        </w:rPr>
      </w:pPr>
      <w:r>
        <w:rPr>
          <w:rFonts w:ascii="Franklin Gothic Book" w:hAnsi="Franklin Gothic Book" w:cs="Franklin Gothic Book"/>
          <w:color w:val="000000" w:themeColor="text1"/>
        </w:rPr>
        <w:t xml:space="preserve">Součástí výstavy je pracovní list a herna pro děti i dospělé. </w:t>
      </w:r>
    </w:p>
    <w:sectPr w:rsidR="00413A2B" w:rsidRPr="0041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2B"/>
    <w:rsid w:val="00091A4C"/>
    <w:rsid w:val="00413A2B"/>
    <w:rsid w:val="00605590"/>
    <w:rsid w:val="00A2789E"/>
    <w:rsid w:val="00D42645"/>
    <w:rsid w:val="00ED7592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D7D5"/>
  <w15:chartTrackingRefBased/>
  <w15:docId w15:val="{EE80E78E-F1A1-4898-AD78-209C1E6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413A2B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2019-09-16T10:34:00Z</dcterms:created>
  <dcterms:modified xsi:type="dcterms:W3CDTF">2019-09-16T10:41:00Z</dcterms:modified>
</cp:coreProperties>
</file>